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3D1F28" w:rsidRPr="003D1F28" w:rsidRDefault="003D1F28" w:rsidP="003D1F28">
      <w:pPr>
        <w:spacing w:after="0" w:line="240" w:lineRule="auto"/>
        <w:jc w:val="center"/>
        <w:rPr>
          <w:b/>
          <w:bCs/>
        </w:rPr>
      </w:pPr>
      <w:r w:rsidRPr="003D1F28">
        <w:rPr>
          <w:b/>
          <w:bCs/>
        </w:rPr>
        <w:t xml:space="preserve">per L'AFFIDAMENTO DI INCARICHI PER ATTIVITÀ di Docenza e valutazione degli apprendimenti </w:t>
      </w:r>
    </w:p>
    <w:p w:rsidR="00D01661" w:rsidRPr="002B0E02" w:rsidRDefault="00D01661" w:rsidP="00D01661">
      <w:pPr>
        <w:spacing w:after="0" w:line="240" w:lineRule="auto"/>
        <w:jc w:val="center"/>
        <w:rPr>
          <w:rFonts w:ascii="Arial" w:hAnsi="Arial" w:cs="Arial"/>
          <w:b/>
          <w:bCs/>
          <w:sz w:val="20"/>
          <w:szCs w:val="20"/>
        </w:rPr>
      </w:pPr>
      <w:r>
        <w:rPr>
          <w:rFonts w:ascii="Arial" w:hAnsi="Arial" w:cs="Arial"/>
          <w:b/>
          <w:bCs/>
          <w:sz w:val="20"/>
          <w:szCs w:val="20"/>
        </w:rPr>
        <w:t xml:space="preserve">nell’ambito dell’iniziativa: </w:t>
      </w:r>
      <w:r>
        <w:rPr>
          <w:rFonts w:ascii="Arial" w:hAnsi="Arial" w:cs="Arial"/>
          <w:b/>
          <w:bCs/>
          <w:i/>
          <w:sz w:val="20"/>
          <w:szCs w:val="20"/>
        </w:rPr>
        <w:t>Garanzia Giovani: rete territoriale veronese per nuove opportunità occupazionali</w:t>
      </w:r>
    </w:p>
    <w:p w:rsidR="003D1F28" w:rsidRPr="003D1F28" w:rsidRDefault="00D01661" w:rsidP="00D01661">
      <w:pPr>
        <w:spacing w:after="0" w:line="240" w:lineRule="auto"/>
        <w:jc w:val="center"/>
        <w:rPr>
          <w:b/>
          <w:bCs/>
        </w:rPr>
      </w:pPr>
      <w:r>
        <w:rPr>
          <w:rFonts w:ascii="Arial" w:hAnsi="Arial" w:cs="Arial"/>
          <w:b/>
          <w:bCs/>
          <w:sz w:val="20"/>
          <w:szCs w:val="20"/>
        </w:rPr>
        <w:t>cod. 1001/1/1/677/2016</w:t>
      </w:r>
      <w:r w:rsidR="003D1F28" w:rsidRPr="003D1F28">
        <w:rPr>
          <w:b/>
          <w:bCs/>
        </w:rPr>
        <w:t xml:space="preserve">” </w:t>
      </w:r>
    </w:p>
    <w:p w:rsidR="002F4CBA" w:rsidRPr="003B078E" w:rsidRDefault="003D1F28" w:rsidP="003D1F28">
      <w:pPr>
        <w:spacing w:after="0" w:line="240" w:lineRule="auto"/>
        <w:jc w:val="center"/>
        <w:rPr>
          <w:rFonts w:ascii="Arial" w:hAnsi="Arial" w:cs="Arial"/>
          <w:b/>
          <w:bCs/>
          <w:sz w:val="20"/>
          <w:szCs w:val="20"/>
        </w:rPr>
      </w:pPr>
      <w:r w:rsidRPr="003D1F28">
        <w:rPr>
          <w:b/>
          <w:bCs/>
        </w:rPr>
        <w:t>CUP (non assegnato)</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prov. ……., nazione………………. il……………….., residente in via/piazza……………………………., n. civ. ………., </w:t>
      </w:r>
      <w:proofErr w:type="spellStart"/>
      <w:r w:rsidRPr="003B078E">
        <w:rPr>
          <w:rFonts w:ascii="Arial" w:hAnsi="Arial" w:cs="Arial"/>
          <w:sz w:val="20"/>
          <w:szCs w:val="20"/>
        </w:rPr>
        <w:t>città…………………………</w:t>
      </w:r>
      <w:proofErr w:type="spellEnd"/>
      <w:r w:rsidRPr="003B078E">
        <w:rPr>
          <w:rFonts w:ascii="Arial" w:hAnsi="Arial" w:cs="Arial"/>
          <w:sz w:val="20"/>
          <w:szCs w:val="20"/>
        </w:rPr>
        <w:t>, prov.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w:t>
      </w:r>
      <w:r w:rsidRPr="00335D66">
        <w:rPr>
          <w:rFonts w:ascii="Arial" w:hAnsi="Arial" w:cs="Arial"/>
          <w:sz w:val="20"/>
          <w:szCs w:val="20"/>
        </w:rPr>
        <w:t xml:space="preserve">apprendimenti </w:t>
      </w:r>
      <w:proofErr w:type="spellStart"/>
      <w:r w:rsidR="00F620E5" w:rsidRPr="00455716">
        <w:rPr>
          <w:rFonts w:ascii="Arial" w:hAnsi="Arial" w:cs="Arial"/>
          <w:sz w:val="20"/>
          <w:szCs w:val="20"/>
        </w:rPr>
        <w:t>Prot</w:t>
      </w:r>
      <w:proofErr w:type="spellEnd"/>
      <w:r w:rsidR="00F620E5" w:rsidRPr="00455716">
        <w:rPr>
          <w:rFonts w:ascii="Arial" w:hAnsi="Arial" w:cs="Arial"/>
          <w:sz w:val="20"/>
          <w:szCs w:val="20"/>
        </w:rPr>
        <w:t>. nr.</w:t>
      </w:r>
      <w:r w:rsidR="004A5F73" w:rsidRPr="00455716">
        <w:rPr>
          <w:rFonts w:ascii="Arial" w:hAnsi="Arial" w:cs="Arial"/>
          <w:sz w:val="20"/>
          <w:szCs w:val="20"/>
        </w:rPr>
        <w:t xml:space="preserve"> </w:t>
      </w:r>
      <w:r w:rsidR="00455716" w:rsidRPr="00455716">
        <w:rPr>
          <w:rFonts w:ascii="Arial" w:hAnsi="Arial" w:cs="Arial"/>
          <w:sz w:val="20"/>
          <w:szCs w:val="20"/>
        </w:rPr>
        <w:t>636</w:t>
      </w:r>
      <w:r w:rsidR="00F620E5" w:rsidRPr="00455716">
        <w:rPr>
          <w:rFonts w:ascii="Arial" w:hAnsi="Arial" w:cs="Arial"/>
          <w:sz w:val="20"/>
          <w:szCs w:val="20"/>
        </w:rPr>
        <w:t>/RS/</w:t>
      </w:r>
      <w:r w:rsidR="00455716" w:rsidRPr="00455716">
        <w:rPr>
          <w:rFonts w:ascii="Arial" w:hAnsi="Arial" w:cs="Arial"/>
          <w:sz w:val="20"/>
          <w:szCs w:val="20"/>
        </w:rPr>
        <w:t>EZ/</w:t>
      </w:r>
      <w:r w:rsidR="00F620E5" w:rsidRPr="00455716">
        <w:rPr>
          <w:rFonts w:ascii="Arial" w:hAnsi="Arial" w:cs="Arial"/>
          <w:sz w:val="20"/>
          <w:szCs w:val="20"/>
        </w:rPr>
        <w:t>FB</w:t>
      </w:r>
      <w:r w:rsidR="004A5F73" w:rsidRPr="00455716">
        <w:rPr>
          <w:rFonts w:ascii="Arial" w:hAnsi="Arial" w:cs="Arial"/>
          <w:sz w:val="20"/>
          <w:szCs w:val="20"/>
        </w:rPr>
        <w:t>/mb</w:t>
      </w:r>
      <w:r w:rsidR="00F620E5" w:rsidRPr="00455716">
        <w:rPr>
          <w:rFonts w:ascii="Arial" w:hAnsi="Arial" w:cs="Arial"/>
          <w:sz w:val="20"/>
          <w:szCs w:val="20"/>
        </w:rPr>
        <w:t xml:space="preserve"> del </w:t>
      </w:r>
      <w:r w:rsidR="00455716" w:rsidRPr="00455716">
        <w:rPr>
          <w:rFonts w:ascii="Arial" w:hAnsi="Arial" w:cs="Arial"/>
          <w:sz w:val="20"/>
          <w:szCs w:val="20"/>
        </w:rPr>
        <w:t>15</w:t>
      </w:r>
      <w:r w:rsidR="004A5F73" w:rsidRPr="00455716">
        <w:rPr>
          <w:rFonts w:ascii="Arial" w:hAnsi="Arial" w:cs="Arial"/>
          <w:sz w:val="20"/>
          <w:szCs w:val="20"/>
        </w:rPr>
        <w:t>/03/2017</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005549B7">
        <w:rPr>
          <w:rFonts w:ascii="Arial" w:hAnsi="Arial" w:cs="Arial"/>
          <w:sz w:val="20"/>
          <w:szCs w:val="20"/>
        </w:rPr>
        <w:t xml:space="preserve"> (</w:t>
      </w:r>
      <w:r w:rsidR="005549B7" w:rsidRPr="005549B7">
        <w:rPr>
          <w:rFonts w:ascii="Arial" w:hAnsi="Arial" w:cs="Arial"/>
          <w:i/>
          <w:sz w:val="20"/>
          <w:szCs w:val="20"/>
        </w:rPr>
        <w:t>specificare</w:t>
      </w:r>
      <w:r w:rsidR="005549B7">
        <w:rPr>
          <w:rFonts w:ascii="Arial" w:hAnsi="Arial" w:cs="Arial"/>
          <w:sz w:val="20"/>
          <w:szCs w:val="20"/>
        </w:rPr>
        <w:t xml:space="preserve">) </w:t>
      </w:r>
      <w:r w:rsidRPr="003B078E">
        <w:rPr>
          <w:rFonts w:ascii="Arial" w:hAnsi="Arial" w:cs="Arial"/>
          <w:sz w:val="20"/>
          <w:szCs w:val="20"/>
        </w:rPr>
        <w:t>__________________________________________________________________;</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02476E"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nel caso di affidamento dell’incarico in base alla presente procedura selettiva, a rendersi disponibile per l’attività di docenza e valutazione degli apprendimenti per </w:t>
      </w:r>
      <w:r w:rsidR="003D1F28">
        <w:rPr>
          <w:rFonts w:ascii="Arial" w:hAnsi="Arial" w:cs="Arial"/>
          <w:sz w:val="20"/>
          <w:szCs w:val="20"/>
        </w:rPr>
        <w:t>i seguenti interventi formativi</w:t>
      </w:r>
      <w:r w:rsidRPr="003B078E">
        <w:rPr>
          <w:rFonts w:ascii="Arial" w:hAnsi="Arial" w:cs="Arial"/>
          <w:sz w:val="20"/>
          <w:szCs w:val="20"/>
        </w:rPr>
        <w:t xml:space="preserve"> e in considerazione del periodo proposto </w:t>
      </w:r>
      <w:r w:rsidR="00676454">
        <w:rPr>
          <w:rFonts w:ascii="Arial" w:hAnsi="Arial" w:cs="Arial"/>
          <w:sz w:val="20"/>
          <w:szCs w:val="20"/>
        </w:rPr>
        <w:t>all’articolo 3 dell’avviso</w:t>
      </w:r>
      <w:r w:rsidRPr="003B078E">
        <w:rPr>
          <w:rFonts w:ascii="Arial" w:hAnsi="Arial" w:cs="Arial"/>
          <w:sz w:val="20"/>
          <w:szCs w:val="20"/>
        </w:rPr>
        <w:t>:</w:t>
      </w:r>
    </w:p>
    <w:p w:rsidR="00D01661" w:rsidRPr="00D01661" w:rsidRDefault="00D01661" w:rsidP="00D01661">
      <w:pPr>
        <w:spacing w:after="0" w:line="240" w:lineRule="auto"/>
        <w:rPr>
          <w:rFonts w:ascii="Arial" w:eastAsia="Calibri" w:hAnsi="Arial" w:cs="Arial"/>
          <w:b/>
          <w:sz w:val="20"/>
          <w:szCs w:val="20"/>
          <w:lang w:eastAsia="en-US"/>
        </w:rPr>
      </w:pPr>
      <w:r w:rsidRPr="00D01661">
        <w:rPr>
          <w:rFonts w:ascii="Arial" w:eastAsia="Calibri" w:hAnsi="Arial" w:cs="Arial"/>
          <w:b/>
          <w:sz w:val="20"/>
          <w:szCs w:val="20"/>
          <w:lang w:eastAsia="en-US"/>
        </w:rPr>
        <w:t>Formazione A - Web Developer</w:t>
      </w:r>
    </w:p>
    <w:p w:rsidR="00D01661" w:rsidRPr="00D01661" w:rsidRDefault="00D01661" w:rsidP="00D01661">
      <w:pPr>
        <w:spacing w:after="0" w:line="240" w:lineRule="auto"/>
        <w:rPr>
          <w:rFonts w:ascii="Arial" w:eastAsia="Calibri" w:hAnsi="Arial" w:cs="Arial"/>
          <w:b/>
          <w:sz w:val="20"/>
          <w:szCs w:val="20"/>
          <w:lang w:eastAsia="en-US"/>
        </w:rPr>
      </w:pPr>
    </w:p>
    <w:tbl>
      <w:tblPr>
        <w:tblStyle w:val="Grigliatabella3"/>
        <w:tblW w:w="9888" w:type="dxa"/>
        <w:tblLook w:val="04A0"/>
      </w:tblPr>
      <w:tblGrid>
        <w:gridCol w:w="629"/>
        <w:gridCol w:w="7275"/>
        <w:gridCol w:w="566"/>
        <w:gridCol w:w="1418"/>
      </w:tblGrid>
      <w:tr w:rsidR="00D01661" w:rsidRPr="00D01661" w:rsidTr="00D01661">
        <w:trPr>
          <w:cantSplit/>
        </w:trPr>
        <w:tc>
          <w:tcPr>
            <w:tcW w:w="629" w:type="dxa"/>
            <w:vAlign w:val="center"/>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N. UFC</w:t>
            </w:r>
          </w:p>
        </w:tc>
        <w:tc>
          <w:tcPr>
            <w:tcW w:w="7275" w:type="dxa"/>
            <w:vAlign w:val="center"/>
          </w:tcPr>
          <w:p w:rsidR="00D01661" w:rsidRPr="00D01661" w:rsidRDefault="00D01661" w:rsidP="00D01661">
            <w:pPr>
              <w:autoSpaceDE w:val="0"/>
              <w:autoSpaceDN w:val="0"/>
              <w:adjustRightInd w:val="0"/>
              <w:spacing w:after="0" w:line="240" w:lineRule="auto"/>
              <w:rPr>
                <w:rFonts w:ascii="Arial" w:hAnsi="Arial" w:cs="Arial"/>
                <w:b/>
                <w:sz w:val="20"/>
                <w:szCs w:val="20"/>
              </w:rPr>
            </w:pPr>
            <w:r w:rsidRPr="00D01661">
              <w:rPr>
                <w:rFonts w:ascii="Arial" w:hAnsi="Arial" w:cs="Arial"/>
                <w:b/>
                <w:sz w:val="20"/>
                <w:szCs w:val="20"/>
              </w:rPr>
              <w:t>Titolo</w:t>
            </w:r>
          </w:p>
        </w:tc>
        <w:tc>
          <w:tcPr>
            <w:tcW w:w="566" w:type="dxa"/>
            <w:vAlign w:val="center"/>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N. ore</w:t>
            </w:r>
          </w:p>
        </w:tc>
        <w:tc>
          <w:tcPr>
            <w:tcW w:w="1418" w:type="dxa"/>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Candidatura</w:t>
            </w:r>
          </w:p>
        </w:tc>
      </w:tr>
      <w:tr w:rsidR="00D01661" w:rsidRPr="00D01661" w:rsidTr="00D01661">
        <w:trPr>
          <w:cantSplit/>
        </w:trPr>
        <w:tc>
          <w:tcPr>
            <w:tcW w:w="629"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w:t>
            </w:r>
          </w:p>
        </w:tc>
        <w:tc>
          <w:tcPr>
            <w:tcW w:w="7275"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Saper sviluppare una pagina web con HTML</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sym w:font="Wingdings" w:char="F0A8"/>
            </w:r>
          </w:p>
        </w:tc>
      </w:tr>
      <w:tr w:rsidR="00D01661" w:rsidRPr="00D01661" w:rsidTr="00D01661">
        <w:trPr>
          <w:cantSplit/>
        </w:trPr>
        <w:tc>
          <w:tcPr>
            <w:tcW w:w="629"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w:t>
            </w:r>
          </w:p>
        </w:tc>
        <w:tc>
          <w:tcPr>
            <w:tcW w:w="7275"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Essere in grado di  progettare con un linguaggio orientato agli oggetti</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Default="00D01661" w:rsidP="00D01661">
            <w:pPr>
              <w:jc w:val="center"/>
            </w:pPr>
            <w:r w:rsidRPr="00241059">
              <w:rPr>
                <w:rFonts w:ascii="Arial" w:hAnsi="Arial" w:cs="Arial"/>
                <w:sz w:val="20"/>
                <w:szCs w:val="20"/>
              </w:rPr>
              <w:sym w:font="Wingdings" w:char="F0A8"/>
            </w:r>
          </w:p>
        </w:tc>
      </w:tr>
      <w:tr w:rsidR="00D01661" w:rsidRPr="00D01661" w:rsidTr="00D01661">
        <w:trPr>
          <w:cantSplit/>
        </w:trPr>
        <w:tc>
          <w:tcPr>
            <w:tcW w:w="629"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3</w:t>
            </w:r>
          </w:p>
        </w:tc>
        <w:tc>
          <w:tcPr>
            <w:tcW w:w="7275"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Saper sviluppare un'applicazione con Javascript</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Default="00D01661" w:rsidP="00D01661">
            <w:pPr>
              <w:jc w:val="center"/>
            </w:pPr>
            <w:r w:rsidRPr="00241059">
              <w:rPr>
                <w:rFonts w:ascii="Arial" w:hAnsi="Arial" w:cs="Arial"/>
                <w:sz w:val="20"/>
                <w:szCs w:val="20"/>
              </w:rPr>
              <w:sym w:font="Wingdings" w:char="F0A8"/>
            </w:r>
          </w:p>
        </w:tc>
      </w:tr>
      <w:tr w:rsidR="00D01661" w:rsidRPr="00D01661" w:rsidTr="00D01661">
        <w:trPr>
          <w:cantSplit/>
        </w:trPr>
        <w:tc>
          <w:tcPr>
            <w:tcW w:w="629"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4</w:t>
            </w:r>
          </w:p>
        </w:tc>
        <w:tc>
          <w:tcPr>
            <w:tcW w:w="7275"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Saper sviluppare un'applicazione con il linguaggio PHP</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16</w:t>
            </w:r>
          </w:p>
        </w:tc>
        <w:tc>
          <w:tcPr>
            <w:tcW w:w="1418" w:type="dxa"/>
          </w:tcPr>
          <w:p w:rsidR="00D01661" w:rsidRDefault="00D01661" w:rsidP="00D01661">
            <w:pPr>
              <w:jc w:val="center"/>
            </w:pPr>
            <w:r w:rsidRPr="00241059">
              <w:rPr>
                <w:rFonts w:ascii="Arial" w:hAnsi="Arial" w:cs="Arial"/>
                <w:sz w:val="20"/>
                <w:szCs w:val="20"/>
              </w:rPr>
              <w:sym w:font="Wingdings" w:char="F0A8"/>
            </w:r>
          </w:p>
        </w:tc>
      </w:tr>
      <w:tr w:rsidR="00D01661" w:rsidRPr="00D01661" w:rsidTr="00D01661">
        <w:trPr>
          <w:cantSplit/>
        </w:trPr>
        <w:tc>
          <w:tcPr>
            <w:tcW w:w="629"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5</w:t>
            </w:r>
          </w:p>
        </w:tc>
        <w:tc>
          <w:tcPr>
            <w:tcW w:w="7275"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Saper sviluppare una APP</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16</w:t>
            </w:r>
          </w:p>
        </w:tc>
        <w:tc>
          <w:tcPr>
            <w:tcW w:w="1418" w:type="dxa"/>
          </w:tcPr>
          <w:p w:rsidR="00D01661" w:rsidRDefault="00D01661" w:rsidP="00D01661">
            <w:pPr>
              <w:jc w:val="center"/>
            </w:pPr>
            <w:r w:rsidRPr="00241059">
              <w:rPr>
                <w:rFonts w:ascii="Arial" w:hAnsi="Arial" w:cs="Arial"/>
                <w:sz w:val="20"/>
                <w:szCs w:val="20"/>
              </w:rPr>
              <w:sym w:font="Wingdings" w:char="F0A8"/>
            </w:r>
          </w:p>
        </w:tc>
      </w:tr>
      <w:tr w:rsidR="00D01661" w:rsidRPr="00D01661" w:rsidTr="00D01661">
        <w:trPr>
          <w:cantSplit/>
        </w:trPr>
        <w:tc>
          <w:tcPr>
            <w:tcW w:w="629"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6</w:t>
            </w:r>
          </w:p>
        </w:tc>
        <w:tc>
          <w:tcPr>
            <w:tcW w:w="7275"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Saper sviluppare applicazioni per il WEB</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16</w:t>
            </w:r>
          </w:p>
        </w:tc>
        <w:tc>
          <w:tcPr>
            <w:tcW w:w="1418" w:type="dxa"/>
          </w:tcPr>
          <w:p w:rsidR="00D01661" w:rsidRDefault="00D01661" w:rsidP="00D01661">
            <w:pPr>
              <w:jc w:val="center"/>
            </w:pPr>
            <w:r w:rsidRPr="00241059">
              <w:rPr>
                <w:rFonts w:ascii="Arial" w:hAnsi="Arial" w:cs="Arial"/>
                <w:sz w:val="20"/>
                <w:szCs w:val="20"/>
              </w:rPr>
              <w:sym w:font="Wingdings" w:char="F0A8"/>
            </w:r>
          </w:p>
        </w:tc>
      </w:tr>
      <w:tr w:rsidR="00D01661" w:rsidRPr="00D01661" w:rsidTr="00D01661">
        <w:trPr>
          <w:cantSplit/>
        </w:trPr>
        <w:tc>
          <w:tcPr>
            <w:tcW w:w="629"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7</w:t>
            </w:r>
          </w:p>
        </w:tc>
        <w:tc>
          <w:tcPr>
            <w:tcW w:w="7275"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Saper sviluppare applicazioni per il Mobile</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16</w:t>
            </w:r>
          </w:p>
        </w:tc>
        <w:tc>
          <w:tcPr>
            <w:tcW w:w="1418" w:type="dxa"/>
          </w:tcPr>
          <w:p w:rsidR="00D01661" w:rsidRDefault="00D01661" w:rsidP="00D01661">
            <w:pPr>
              <w:jc w:val="center"/>
            </w:pPr>
            <w:r w:rsidRPr="00241059">
              <w:rPr>
                <w:rFonts w:ascii="Arial" w:hAnsi="Arial" w:cs="Arial"/>
                <w:sz w:val="20"/>
                <w:szCs w:val="20"/>
              </w:rPr>
              <w:sym w:font="Wingdings" w:char="F0A8"/>
            </w:r>
          </w:p>
        </w:tc>
      </w:tr>
    </w:tbl>
    <w:p w:rsidR="00D01661" w:rsidRPr="00D01661" w:rsidRDefault="00D01661" w:rsidP="00D01661">
      <w:pPr>
        <w:spacing w:after="0" w:line="240" w:lineRule="auto"/>
        <w:rPr>
          <w:rFonts w:ascii="Arial" w:eastAsia="Calibri" w:hAnsi="Arial" w:cs="Arial"/>
          <w:b/>
          <w:sz w:val="20"/>
          <w:szCs w:val="20"/>
          <w:lang w:val="en-US" w:eastAsia="en-US"/>
        </w:rPr>
      </w:pPr>
      <w:r w:rsidRPr="00D01661">
        <w:rPr>
          <w:rFonts w:ascii="Arial" w:eastAsia="Calibri" w:hAnsi="Arial" w:cs="Arial"/>
          <w:b/>
          <w:sz w:val="20"/>
          <w:szCs w:val="20"/>
          <w:lang w:val="en-US" w:eastAsia="en-US"/>
        </w:rPr>
        <w:lastRenderedPageBreak/>
        <w:t>Formazione B - Innovation and Design Thinking</w:t>
      </w:r>
    </w:p>
    <w:p w:rsidR="00D01661" w:rsidRPr="00455716" w:rsidRDefault="00D01661" w:rsidP="00D01661">
      <w:pPr>
        <w:spacing w:after="0" w:line="240" w:lineRule="auto"/>
        <w:rPr>
          <w:rFonts w:ascii="Arial" w:eastAsia="Calibri" w:hAnsi="Arial" w:cs="Arial"/>
          <w:b/>
          <w:sz w:val="20"/>
          <w:szCs w:val="20"/>
          <w:lang w:val="en-US" w:eastAsia="en-US"/>
        </w:rPr>
      </w:pPr>
    </w:p>
    <w:tbl>
      <w:tblPr>
        <w:tblStyle w:val="Grigliatabella3"/>
        <w:tblW w:w="9889" w:type="dxa"/>
        <w:tblLook w:val="04A0"/>
      </w:tblPr>
      <w:tblGrid>
        <w:gridCol w:w="628"/>
        <w:gridCol w:w="7277"/>
        <w:gridCol w:w="566"/>
        <w:gridCol w:w="1418"/>
      </w:tblGrid>
      <w:tr w:rsidR="00D01661" w:rsidRPr="00D01661" w:rsidTr="00D01661">
        <w:trPr>
          <w:cantSplit/>
        </w:trPr>
        <w:tc>
          <w:tcPr>
            <w:tcW w:w="628" w:type="dxa"/>
            <w:vAlign w:val="center"/>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N. UFC</w:t>
            </w:r>
          </w:p>
        </w:tc>
        <w:tc>
          <w:tcPr>
            <w:tcW w:w="7277" w:type="dxa"/>
            <w:vAlign w:val="center"/>
          </w:tcPr>
          <w:p w:rsidR="00D01661" w:rsidRPr="00D01661" w:rsidRDefault="00D01661" w:rsidP="00D01661">
            <w:pPr>
              <w:autoSpaceDE w:val="0"/>
              <w:autoSpaceDN w:val="0"/>
              <w:adjustRightInd w:val="0"/>
              <w:spacing w:after="0" w:line="240" w:lineRule="auto"/>
              <w:rPr>
                <w:rFonts w:ascii="Arial" w:hAnsi="Arial" w:cs="Arial"/>
                <w:b/>
                <w:sz w:val="20"/>
                <w:szCs w:val="20"/>
              </w:rPr>
            </w:pPr>
            <w:r w:rsidRPr="00D01661">
              <w:rPr>
                <w:rFonts w:ascii="Arial" w:hAnsi="Arial" w:cs="Arial"/>
                <w:b/>
                <w:sz w:val="20"/>
                <w:szCs w:val="20"/>
              </w:rPr>
              <w:t>Titolo</w:t>
            </w:r>
          </w:p>
        </w:tc>
        <w:tc>
          <w:tcPr>
            <w:tcW w:w="566" w:type="dxa"/>
            <w:vAlign w:val="center"/>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N. ore</w:t>
            </w:r>
          </w:p>
        </w:tc>
        <w:tc>
          <w:tcPr>
            <w:tcW w:w="1418" w:type="dxa"/>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Candidatura</w:t>
            </w:r>
          </w:p>
        </w:tc>
      </w:tr>
      <w:tr w:rsidR="00D01661" w:rsidRPr="00D01661" w:rsidTr="00D01661">
        <w:trPr>
          <w:cantSplit/>
        </w:trPr>
        <w:tc>
          <w:tcPr>
            <w:tcW w:w="628" w:type="dxa"/>
          </w:tcPr>
          <w:p w:rsidR="00D01661" w:rsidRPr="00D01661" w:rsidRDefault="00D01661" w:rsidP="002A6693">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w:t>
            </w:r>
          </w:p>
        </w:tc>
        <w:tc>
          <w:tcPr>
            <w:tcW w:w="7277" w:type="dxa"/>
          </w:tcPr>
          <w:p w:rsidR="00D01661" w:rsidRPr="00D01661" w:rsidRDefault="00D01661" w:rsidP="002A6693">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 xml:space="preserve">Condurre una ricerca </w:t>
            </w:r>
            <w:proofErr w:type="spellStart"/>
            <w:r w:rsidRPr="00D01661">
              <w:rPr>
                <w:rFonts w:ascii="Arial" w:hAnsi="Arial" w:cs="Arial"/>
                <w:sz w:val="20"/>
                <w:szCs w:val="20"/>
              </w:rPr>
              <w:t>user-centered</w:t>
            </w:r>
            <w:proofErr w:type="spellEnd"/>
            <w:r w:rsidRPr="00D01661">
              <w:rPr>
                <w:rFonts w:ascii="Arial" w:hAnsi="Arial" w:cs="Arial"/>
                <w:sz w:val="20"/>
                <w:szCs w:val="20"/>
              </w:rPr>
              <w:t xml:space="preserve"> e analizzare l'esperienza dell'utente</w:t>
            </w:r>
          </w:p>
        </w:tc>
        <w:tc>
          <w:tcPr>
            <w:tcW w:w="566" w:type="dxa"/>
          </w:tcPr>
          <w:p w:rsidR="00D01661" w:rsidRPr="00D01661" w:rsidRDefault="00D01661" w:rsidP="002A6693">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Pr="00D01661" w:rsidRDefault="00D01661" w:rsidP="002A669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sym w:font="Wingdings" w:char="F0A8"/>
            </w:r>
          </w:p>
        </w:tc>
      </w:tr>
      <w:tr w:rsidR="00D01661" w:rsidRPr="00D01661" w:rsidTr="00D01661">
        <w:trPr>
          <w:cantSplit/>
        </w:trPr>
        <w:tc>
          <w:tcPr>
            <w:tcW w:w="628" w:type="dxa"/>
          </w:tcPr>
          <w:p w:rsidR="00D01661" w:rsidRPr="00D01661" w:rsidRDefault="00D01661" w:rsidP="002A6693">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w:t>
            </w:r>
          </w:p>
        </w:tc>
        <w:tc>
          <w:tcPr>
            <w:tcW w:w="7277" w:type="dxa"/>
          </w:tcPr>
          <w:p w:rsidR="00D01661" w:rsidRPr="00D01661" w:rsidRDefault="00D01661" w:rsidP="002A6693">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Ideazione e creazione di nuovi scenari per gli servizi</w:t>
            </w:r>
          </w:p>
        </w:tc>
        <w:tc>
          <w:tcPr>
            <w:tcW w:w="566" w:type="dxa"/>
          </w:tcPr>
          <w:p w:rsidR="00D01661" w:rsidRPr="00D01661" w:rsidRDefault="00D01661" w:rsidP="002A6693">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Default="00D01661" w:rsidP="002A6693">
            <w:pPr>
              <w:spacing w:after="0"/>
              <w:jc w:val="center"/>
            </w:pPr>
            <w:r w:rsidRPr="00241059">
              <w:rPr>
                <w:rFonts w:ascii="Arial" w:hAnsi="Arial" w:cs="Arial"/>
                <w:sz w:val="20"/>
                <w:szCs w:val="20"/>
              </w:rPr>
              <w:sym w:font="Wingdings" w:char="F0A8"/>
            </w:r>
          </w:p>
        </w:tc>
      </w:tr>
      <w:tr w:rsidR="00D01661" w:rsidRPr="00D01661" w:rsidTr="00D01661">
        <w:trPr>
          <w:cantSplit/>
        </w:trPr>
        <w:tc>
          <w:tcPr>
            <w:tcW w:w="628" w:type="dxa"/>
          </w:tcPr>
          <w:p w:rsidR="00D01661" w:rsidRPr="00D01661" w:rsidRDefault="00D01661" w:rsidP="002A6693">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3</w:t>
            </w:r>
          </w:p>
        </w:tc>
        <w:tc>
          <w:tcPr>
            <w:tcW w:w="7277" w:type="dxa"/>
          </w:tcPr>
          <w:p w:rsidR="00D01661" w:rsidRPr="00D01661" w:rsidRDefault="00D01661" w:rsidP="002A6693">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Prototipazione ed implementazione degli nuovi scenari di servizio</w:t>
            </w:r>
          </w:p>
        </w:tc>
        <w:tc>
          <w:tcPr>
            <w:tcW w:w="566" w:type="dxa"/>
          </w:tcPr>
          <w:p w:rsidR="00D01661" w:rsidRPr="00D01661" w:rsidRDefault="00D01661" w:rsidP="002A6693">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16</w:t>
            </w:r>
          </w:p>
        </w:tc>
        <w:tc>
          <w:tcPr>
            <w:tcW w:w="1418" w:type="dxa"/>
          </w:tcPr>
          <w:p w:rsidR="00D01661" w:rsidRDefault="00D01661" w:rsidP="002A6693">
            <w:pPr>
              <w:spacing w:after="0"/>
              <w:jc w:val="center"/>
            </w:pPr>
            <w:r w:rsidRPr="00241059">
              <w:rPr>
                <w:rFonts w:ascii="Arial" w:hAnsi="Arial" w:cs="Arial"/>
                <w:sz w:val="20"/>
                <w:szCs w:val="20"/>
              </w:rPr>
              <w:sym w:font="Wingdings" w:char="F0A8"/>
            </w:r>
          </w:p>
        </w:tc>
      </w:tr>
    </w:tbl>
    <w:p w:rsidR="00D01661" w:rsidRPr="00D01661" w:rsidRDefault="00D01661" w:rsidP="002A6693">
      <w:pPr>
        <w:spacing w:after="0" w:line="240" w:lineRule="auto"/>
        <w:rPr>
          <w:rFonts w:ascii="Arial" w:eastAsia="Calibri" w:hAnsi="Arial" w:cs="Arial"/>
          <w:b/>
          <w:sz w:val="20"/>
          <w:szCs w:val="20"/>
          <w:lang w:eastAsia="en-US"/>
        </w:rPr>
      </w:pPr>
    </w:p>
    <w:p w:rsidR="00D01661" w:rsidRDefault="00D01661" w:rsidP="00D01661">
      <w:pPr>
        <w:spacing w:after="0" w:line="240" w:lineRule="auto"/>
        <w:rPr>
          <w:rFonts w:ascii="Arial" w:eastAsia="Calibri" w:hAnsi="Arial" w:cs="Arial"/>
          <w:b/>
          <w:sz w:val="20"/>
          <w:szCs w:val="20"/>
          <w:lang w:eastAsia="en-US"/>
        </w:rPr>
      </w:pPr>
      <w:r w:rsidRPr="00D01661">
        <w:rPr>
          <w:rFonts w:ascii="Arial" w:eastAsia="Calibri" w:hAnsi="Arial" w:cs="Arial"/>
          <w:b/>
          <w:sz w:val="20"/>
          <w:szCs w:val="20"/>
          <w:lang w:eastAsia="en-US"/>
        </w:rPr>
        <w:t>Formazione C - Digital Strategic Planner</w:t>
      </w:r>
    </w:p>
    <w:p w:rsidR="00D01661" w:rsidRPr="00D01661" w:rsidRDefault="00D01661" w:rsidP="00D01661">
      <w:pPr>
        <w:spacing w:after="0" w:line="240" w:lineRule="auto"/>
        <w:rPr>
          <w:rFonts w:ascii="Arial" w:eastAsia="Calibri" w:hAnsi="Arial" w:cs="Arial"/>
          <w:b/>
          <w:sz w:val="20"/>
          <w:szCs w:val="20"/>
          <w:lang w:eastAsia="en-US"/>
        </w:rPr>
      </w:pPr>
    </w:p>
    <w:tbl>
      <w:tblPr>
        <w:tblStyle w:val="Grigliatabella3"/>
        <w:tblW w:w="9889" w:type="dxa"/>
        <w:tblLook w:val="04A0"/>
      </w:tblPr>
      <w:tblGrid>
        <w:gridCol w:w="628"/>
        <w:gridCol w:w="7277"/>
        <w:gridCol w:w="566"/>
        <w:gridCol w:w="1418"/>
      </w:tblGrid>
      <w:tr w:rsidR="00D01661" w:rsidRPr="00D01661" w:rsidTr="00D01661">
        <w:trPr>
          <w:cantSplit/>
        </w:trPr>
        <w:tc>
          <w:tcPr>
            <w:tcW w:w="628" w:type="dxa"/>
            <w:vAlign w:val="center"/>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N. UFC</w:t>
            </w:r>
          </w:p>
        </w:tc>
        <w:tc>
          <w:tcPr>
            <w:tcW w:w="7277" w:type="dxa"/>
            <w:vAlign w:val="center"/>
          </w:tcPr>
          <w:p w:rsidR="00D01661" w:rsidRPr="00D01661" w:rsidRDefault="00D01661" w:rsidP="00D01661">
            <w:pPr>
              <w:autoSpaceDE w:val="0"/>
              <w:autoSpaceDN w:val="0"/>
              <w:adjustRightInd w:val="0"/>
              <w:spacing w:after="0" w:line="240" w:lineRule="auto"/>
              <w:rPr>
                <w:rFonts w:ascii="Arial" w:hAnsi="Arial" w:cs="Arial"/>
                <w:b/>
                <w:sz w:val="20"/>
                <w:szCs w:val="20"/>
              </w:rPr>
            </w:pPr>
            <w:r w:rsidRPr="00D01661">
              <w:rPr>
                <w:rFonts w:ascii="Arial" w:hAnsi="Arial" w:cs="Arial"/>
                <w:b/>
                <w:sz w:val="20"/>
                <w:szCs w:val="20"/>
              </w:rPr>
              <w:t>Titolo</w:t>
            </w:r>
          </w:p>
        </w:tc>
        <w:tc>
          <w:tcPr>
            <w:tcW w:w="566" w:type="dxa"/>
            <w:vAlign w:val="center"/>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N. ore</w:t>
            </w:r>
          </w:p>
        </w:tc>
        <w:tc>
          <w:tcPr>
            <w:tcW w:w="1418" w:type="dxa"/>
          </w:tcPr>
          <w:p w:rsidR="00D01661" w:rsidRPr="00D01661" w:rsidRDefault="00D01661" w:rsidP="00D01661">
            <w:pPr>
              <w:autoSpaceDE w:val="0"/>
              <w:autoSpaceDN w:val="0"/>
              <w:adjustRightInd w:val="0"/>
              <w:spacing w:after="0" w:line="240" w:lineRule="auto"/>
              <w:jc w:val="center"/>
              <w:rPr>
                <w:rFonts w:ascii="Arial" w:hAnsi="Arial" w:cs="Arial"/>
                <w:b/>
                <w:sz w:val="20"/>
                <w:szCs w:val="20"/>
              </w:rPr>
            </w:pPr>
            <w:r w:rsidRPr="00D01661">
              <w:rPr>
                <w:rFonts w:ascii="Arial" w:hAnsi="Arial" w:cs="Arial"/>
                <w:b/>
                <w:sz w:val="20"/>
                <w:szCs w:val="20"/>
              </w:rPr>
              <w:t>Candidatura</w:t>
            </w:r>
          </w:p>
        </w:tc>
      </w:tr>
      <w:tr w:rsidR="00D01661" w:rsidRPr="00D01661" w:rsidTr="00D01661">
        <w:trPr>
          <w:cantSplit/>
        </w:trPr>
        <w:tc>
          <w:tcPr>
            <w:tcW w:w="62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w:t>
            </w:r>
          </w:p>
        </w:tc>
        <w:tc>
          <w:tcPr>
            <w:tcW w:w="7277"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Realizzare l’analisi strategica del mercato di una organizzazione</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sym w:font="Wingdings" w:char="F0A8"/>
            </w:r>
          </w:p>
        </w:tc>
      </w:tr>
      <w:tr w:rsidR="00D01661" w:rsidRPr="00D01661" w:rsidTr="00D01661">
        <w:trPr>
          <w:cantSplit/>
        </w:trPr>
        <w:tc>
          <w:tcPr>
            <w:tcW w:w="62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w:t>
            </w:r>
          </w:p>
        </w:tc>
        <w:tc>
          <w:tcPr>
            <w:tcW w:w="7277"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Identificare le potenzialità dei diversi social media per le strategie di marketing web 2.0</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Default="00D01661" w:rsidP="00D01661">
            <w:pPr>
              <w:spacing w:after="0"/>
              <w:jc w:val="center"/>
            </w:pPr>
            <w:r w:rsidRPr="00241059">
              <w:rPr>
                <w:rFonts w:ascii="Arial" w:hAnsi="Arial" w:cs="Arial"/>
                <w:sz w:val="20"/>
                <w:szCs w:val="20"/>
              </w:rPr>
              <w:sym w:font="Wingdings" w:char="F0A8"/>
            </w:r>
          </w:p>
        </w:tc>
      </w:tr>
      <w:tr w:rsidR="00D01661" w:rsidRPr="00D01661" w:rsidTr="00D01661">
        <w:trPr>
          <w:cantSplit/>
        </w:trPr>
        <w:tc>
          <w:tcPr>
            <w:tcW w:w="62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3</w:t>
            </w:r>
          </w:p>
        </w:tc>
        <w:tc>
          <w:tcPr>
            <w:tcW w:w="7277"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Pianificare strategie di web marketing 2.0</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Default="00D01661" w:rsidP="00D01661">
            <w:pPr>
              <w:spacing w:after="0"/>
              <w:jc w:val="center"/>
            </w:pPr>
            <w:r w:rsidRPr="00241059">
              <w:rPr>
                <w:rFonts w:ascii="Arial" w:hAnsi="Arial" w:cs="Arial"/>
                <w:sz w:val="20"/>
                <w:szCs w:val="20"/>
              </w:rPr>
              <w:sym w:font="Wingdings" w:char="F0A8"/>
            </w:r>
          </w:p>
        </w:tc>
      </w:tr>
      <w:tr w:rsidR="00D01661" w:rsidRPr="00D01661" w:rsidTr="00D01661">
        <w:trPr>
          <w:cantSplit/>
        </w:trPr>
        <w:tc>
          <w:tcPr>
            <w:tcW w:w="62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4</w:t>
            </w:r>
          </w:p>
        </w:tc>
        <w:tc>
          <w:tcPr>
            <w:tcW w:w="7277"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Gestire azioni integrate di promozione sui social media networks</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Default="00D01661" w:rsidP="00D01661">
            <w:pPr>
              <w:spacing w:after="0"/>
              <w:jc w:val="center"/>
            </w:pPr>
            <w:r w:rsidRPr="00241059">
              <w:rPr>
                <w:rFonts w:ascii="Arial" w:hAnsi="Arial" w:cs="Arial"/>
                <w:sz w:val="20"/>
                <w:szCs w:val="20"/>
              </w:rPr>
              <w:sym w:font="Wingdings" w:char="F0A8"/>
            </w:r>
          </w:p>
        </w:tc>
      </w:tr>
      <w:tr w:rsidR="00D01661" w:rsidRPr="00D01661" w:rsidTr="00D01661">
        <w:trPr>
          <w:cantSplit/>
        </w:trPr>
        <w:tc>
          <w:tcPr>
            <w:tcW w:w="62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5</w:t>
            </w:r>
          </w:p>
        </w:tc>
        <w:tc>
          <w:tcPr>
            <w:tcW w:w="7277" w:type="dxa"/>
          </w:tcPr>
          <w:p w:rsidR="00D01661" w:rsidRPr="00D01661" w:rsidRDefault="00D01661" w:rsidP="002A6693">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 xml:space="preserve">Gestire i contenuti </w:t>
            </w:r>
            <w:bookmarkStart w:id="0" w:name="_GoBack"/>
            <w:bookmarkEnd w:id="0"/>
            <w:r w:rsidRPr="00D01661">
              <w:rPr>
                <w:rFonts w:ascii="Arial" w:hAnsi="Arial" w:cs="Arial"/>
                <w:sz w:val="20"/>
                <w:szCs w:val="20"/>
              </w:rPr>
              <w:t xml:space="preserve">e l’evoluzione della </w:t>
            </w:r>
            <w:proofErr w:type="spellStart"/>
            <w:r w:rsidRPr="00D01661">
              <w:rPr>
                <w:rFonts w:ascii="Arial" w:hAnsi="Arial" w:cs="Arial"/>
                <w:sz w:val="20"/>
                <w:szCs w:val="20"/>
              </w:rPr>
              <w:t>Reputation</w:t>
            </w:r>
            <w:proofErr w:type="spellEnd"/>
            <w:r w:rsidRPr="00D01661">
              <w:rPr>
                <w:rFonts w:ascii="Arial" w:hAnsi="Arial" w:cs="Arial"/>
                <w:sz w:val="20"/>
                <w:szCs w:val="20"/>
              </w:rPr>
              <w:t xml:space="preserve"> aziendale</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24</w:t>
            </w:r>
          </w:p>
        </w:tc>
        <w:tc>
          <w:tcPr>
            <w:tcW w:w="1418" w:type="dxa"/>
          </w:tcPr>
          <w:p w:rsidR="00D01661" w:rsidRDefault="00D01661" w:rsidP="00D01661">
            <w:pPr>
              <w:spacing w:after="0"/>
              <w:jc w:val="center"/>
            </w:pPr>
            <w:r w:rsidRPr="00241059">
              <w:rPr>
                <w:rFonts w:ascii="Arial" w:hAnsi="Arial" w:cs="Arial"/>
                <w:sz w:val="20"/>
                <w:szCs w:val="20"/>
              </w:rPr>
              <w:sym w:font="Wingdings" w:char="F0A8"/>
            </w:r>
          </w:p>
        </w:tc>
      </w:tr>
      <w:tr w:rsidR="00D01661" w:rsidRPr="00D01661" w:rsidTr="00D01661">
        <w:trPr>
          <w:cantSplit/>
        </w:trPr>
        <w:tc>
          <w:tcPr>
            <w:tcW w:w="62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6</w:t>
            </w:r>
          </w:p>
        </w:tc>
        <w:tc>
          <w:tcPr>
            <w:tcW w:w="7277" w:type="dxa"/>
          </w:tcPr>
          <w:p w:rsidR="00D01661" w:rsidRPr="00D01661" w:rsidRDefault="00D01661" w:rsidP="00D01661">
            <w:pPr>
              <w:autoSpaceDE w:val="0"/>
              <w:autoSpaceDN w:val="0"/>
              <w:adjustRightInd w:val="0"/>
              <w:spacing w:after="0" w:line="240" w:lineRule="auto"/>
              <w:jc w:val="both"/>
              <w:rPr>
                <w:rFonts w:ascii="Arial" w:hAnsi="Arial" w:cs="Arial"/>
                <w:sz w:val="20"/>
                <w:szCs w:val="20"/>
              </w:rPr>
            </w:pPr>
            <w:r w:rsidRPr="00D01661">
              <w:rPr>
                <w:rFonts w:ascii="Arial" w:hAnsi="Arial" w:cs="Arial"/>
                <w:sz w:val="20"/>
                <w:szCs w:val="20"/>
              </w:rPr>
              <w:t>Impostare una comunità virtuale (su brand, prodotto o servizi)</w:t>
            </w:r>
          </w:p>
        </w:tc>
        <w:tc>
          <w:tcPr>
            <w:tcW w:w="566"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sidRPr="00D01661">
              <w:rPr>
                <w:rFonts w:ascii="Arial" w:hAnsi="Arial" w:cs="Arial"/>
                <w:sz w:val="20"/>
                <w:szCs w:val="20"/>
              </w:rPr>
              <w:t>16</w:t>
            </w:r>
          </w:p>
        </w:tc>
        <w:tc>
          <w:tcPr>
            <w:tcW w:w="1418" w:type="dxa"/>
          </w:tcPr>
          <w:p w:rsidR="00D01661" w:rsidRPr="00D01661" w:rsidRDefault="00D01661" w:rsidP="00D0166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sym w:font="Wingdings" w:char="F0A8"/>
            </w:r>
          </w:p>
        </w:tc>
      </w:tr>
    </w:tbl>
    <w:p w:rsidR="00D01661" w:rsidRPr="00D01661" w:rsidRDefault="00D01661" w:rsidP="00D01661">
      <w:pPr>
        <w:spacing w:after="0" w:line="240" w:lineRule="auto"/>
        <w:rPr>
          <w:rFonts w:ascii="Arial" w:eastAsia="Calibri" w:hAnsi="Arial" w:cs="Arial"/>
          <w:b/>
          <w:sz w:val="20"/>
          <w:szCs w:val="20"/>
          <w:lang w:eastAsia="en-US"/>
        </w:rPr>
      </w:pPr>
    </w:p>
    <w:p w:rsidR="00D01661" w:rsidRDefault="00D01661"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r w:rsidR="00123EEA">
        <w:rPr>
          <w:rFonts w:ascii="Arial" w:hAnsi="Arial" w:cs="Arial"/>
          <w:sz w:val="20"/>
          <w:szCs w:val="20"/>
        </w:rPr>
        <w:t xml:space="preserve"> e successive modificazioni</w:t>
      </w:r>
      <w:r w:rsidRPr="003B078E">
        <w:rPr>
          <w:rFonts w:ascii="Arial" w:hAnsi="Arial" w:cs="Arial"/>
          <w:sz w:val="20"/>
          <w:szCs w:val="20"/>
        </w:rPr>
        <w:t>.</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DE6BB0">
        <w:rPr>
          <w:rFonts w:ascii="Arial" w:hAnsi="Arial" w:cs="Arial"/>
          <w:sz w:val="20"/>
          <w:szCs w:val="20"/>
        </w:rPr>
        <w:t>Allega:</w:t>
      </w:r>
      <w:r w:rsidRPr="00DE6BB0">
        <w:rPr>
          <w:rFonts w:ascii="Arial" w:hAnsi="Arial" w:cs="Arial"/>
          <w:sz w:val="20"/>
          <w:szCs w:val="20"/>
        </w:rPr>
        <w:tab/>
        <w:t xml:space="preserve">CV in formato </w:t>
      </w:r>
      <w:proofErr w:type="spellStart"/>
      <w:r w:rsidRPr="00DE6BB0">
        <w:rPr>
          <w:rFonts w:ascii="Arial" w:hAnsi="Arial" w:cs="Arial"/>
          <w:sz w:val="20"/>
          <w:szCs w:val="20"/>
        </w:rPr>
        <w:t>Europass</w:t>
      </w:r>
      <w:proofErr w:type="spellEnd"/>
      <w:r w:rsidRPr="00DE6BB0">
        <w:rPr>
          <w:rFonts w:ascii="Arial" w:hAnsi="Arial" w:cs="Arial"/>
          <w:sz w:val="20"/>
          <w:szCs w:val="20"/>
        </w:rPr>
        <w:t xml:space="preserve"> sottoscritto</w:t>
      </w:r>
      <w:r w:rsidR="006403BE" w:rsidRPr="00DE6BB0">
        <w:rPr>
          <w:rFonts w:ascii="Arial" w:hAnsi="Arial" w:cs="Arial"/>
          <w:sz w:val="20"/>
          <w:szCs w:val="20"/>
        </w:rPr>
        <w:t xml:space="preserve"> e autocertificato ai sensi del DPR 445/00</w:t>
      </w:r>
    </w:p>
    <w:p w:rsidR="002F4CBA" w:rsidRPr="003B078E" w:rsidRDefault="002F4CBA" w:rsidP="00335D66">
      <w:pPr>
        <w:autoSpaceDE w:val="0"/>
        <w:autoSpaceDN w:val="0"/>
        <w:adjustRightInd w:val="0"/>
        <w:spacing w:after="0" w:line="240" w:lineRule="auto"/>
        <w:ind w:left="709" w:hanging="352"/>
        <w:jc w:val="both"/>
        <w:rPr>
          <w:rFonts w:ascii="Arial" w:hAnsi="Arial" w:cs="Arial"/>
          <w:sz w:val="20"/>
          <w:szCs w:val="20"/>
        </w:rPr>
      </w:pPr>
      <w:r w:rsidRPr="003B078E">
        <w:rPr>
          <w:rFonts w:ascii="Arial" w:hAnsi="Arial" w:cs="Arial"/>
          <w:sz w:val="20"/>
          <w:szCs w:val="20"/>
        </w:rPr>
        <w:tab/>
        <w:t xml:space="preserve">Proposta di programma di dettaglio </w:t>
      </w:r>
      <w:r w:rsidR="00335D66">
        <w:rPr>
          <w:rFonts w:ascii="Arial" w:hAnsi="Arial" w:cs="Arial"/>
          <w:sz w:val="20"/>
          <w:szCs w:val="20"/>
        </w:rPr>
        <w:t xml:space="preserve">e di modalità di valutazione </w:t>
      </w:r>
      <w:r w:rsidR="003D1F28">
        <w:rPr>
          <w:rFonts w:ascii="Arial" w:hAnsi="Arial" w:cs="Arial"/>
          <w:sz w:val="20"/>
          <w:szCs w:val="20"/>
        </w:rPr>
        <w:t xml:space="preserve">per ciascun intervento formativo </w:t>
      </w:r>
      <w:r w:rsidRPr="003B078E">
        <w:rPr>
          <w:rFonts w:ascii="Arial" w:hAnsi="Arial" w:cs="Arial"/>
          <w:sz w:val="20"/>
          <w:szCs w:val="20"/>
        </w:rPr>
        <w:t>per cui si candida alla docenza</w:t>
      </w:r>
    </w:p>
    <w:p w:rsidR="002F4CBA" w:rsidRPr="003B078E" w:rsidRDefault="002F4CBA"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 xml:space="preserve">Carta </w:t>
      </w:r>
      <w:r w:rsidR="003D1F28">
        <w:rPr>
          <w:rFonts w:ascii="Arial" w:hAnsi="Arial" w:cs="Arial"/>
          <w:sz w:val="20"/>
          <w:szCs w:val="20"/>
        </w:rPr>
        <w:t>d’identità in corso di validità</w:t>
      </w:r>
    </w:p>
    <w:p w:rsidR="002F4CBA" w:rsidRPr="003B078E" w:rsidRDefault="002F4CBA">
      <w:pPr>
        <w:autoSpaceDE w:val="0"/>
        <w:autoSpaceDN w:val="0"/>
        <w:adjustRightInd w:val="0"/>
        <w:spacing w:after="0" w:line="240" w:lineRule="auto"/>
        <w:ind w:left="709"/>
        <w:jc w:val="both"/>
        <w:rPr>
          <w:rFonts w:ascii="Arial" w:hAnsi="Arial" w:cs="Arial"/>
          <w:sz w:val="20"/>
          <w:szCs w:val="20"/>
        </w:rPr>
      </w:pPr>
    </w:p>
    <w:sectPr w:rsidR="002F4CBA" w:rsidRPr="003B078E"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p w:rsidR="003D1F28" w:rsidRDefault="003D1F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12700"/>
    <w:rsid w:val="0002476E"/>
    <w:rsid w:val="000271DD"/>
    <w:rsid w:val="0003118A"/>
    <w:rsid w:val="000448DA"/>
    <w:rsid w:val="000461B2"/>
    <w:rsid w:val="00051465"/>
    <w:rsid w:val="00076483"/>
    <w:rsid w:val="000C05BA"/>
    <w:rsid w:val="000C5846"/>
    <w:rsid w:val="000E2F91"/>
    <w:rsid w:val="00123EEA"/>
    <w:rsid w:val="001B12F0"/>
    <w:rsid w:val="001C0A37"/>
    <w:rsid w:val="00211086"/>
    <w:rsid w:val="00225C43"/>
    <w:rsid w:val="00270E6A"/>
    <w:rsid w:val="00297741"/>
    <w:rsid w:val="002A6693"/>
    <w:rsid w:val="002F4CBA"/>
    <w:rsid w:val="00335D66"/>
    <w:rsid w:val="00383C71"/>
    <w:rsid w:val="0038765C"/>
    <w:rsid w:val="003B078E"/>
    <w:rsid w:val="003D1F28"/>
    <w:rsid w:val="003E0FE9"/>
    <w:rsid w:val="003E779F"/>
    <w:rsid w:val="00423210"/>
    <w:rsid w:val="004363F2"/>
    <w:rsid w:val="00445A04"/>
    <w:rsid w:val="00446862"/>
    <w:rsid w:val="00455716"/>
    <w:rsid w:val="00495B6C"/>
    <w:rsid w:val="004A216D"/>
    <w:rsid w:val="004A5F73"/>
    <w:rsid w:val="004D0778"/>
    <w:rsid w:val="004E321D"/>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14AEA"/>
    <w:rsid w:val="009405FB"/>
    <w:rsid w:val="009601B8"/>
    <w:rsid w:val="00960A35"/>
    <w:rsid w:val="009721BC"/>
    <w:rsid w:val="00997046"/>
    <w:rsid w:val="009A7C82"/>
    <w:rsid w:val="009C1B62"/>
    <w:rsid w:val="009D232D"/>
    <w:rsid w:val="009D25CC"/>
    <w:rsid w:val="009F7B8C"/>
    <w:rsid w:val="00A30975"/>
    <w:rsid w:val="00A31879"/>
    <w:rsid w:val="00A33A1A"/>
    <w:rsid w:val="00A424AD"/>
    <w:rsid w:val="00A72E90"/>
    <w:rsid w:val="00A926D7"/>
    <w:rsid w:val="00AC5AFD"/>
    <w:rsid w:val="00AD5A27"/>
    <w:rsid w:val="00B17A35"/>
    <w:rsid w:val="00B356F8"/>
    <w:rsid w:val="00B625EF"/>
    <w:rsid w:val="00B817B7"/>
    <w:rsid w:val="00B85DF7"/>
    <w:rsid w:val="00BA00E5"/>
    <w:rsid w:val="00BB0FAA"/>
    <w:rsid w:val="00BD01E5"/>
    <w:rsid w:val="00C116B7"/>
    <w:rsid w:val="00C41D4A"/>
    <w:rsid w:val="00C8070E"/>
    <w:rsid w:val="00C96AA9"/>
    <w:rsid w:val="00CF7D56"/>
    <w:rsid w:val="00D01661"/>
    <w:rsid w:val="00D03C30"/>
    <w:rsid w:val="00D646C5"/>
    <w:rsid w:val="00D91E9F"/>
    <w:rsid w:val="00DE6BB0"/>
    <w:rsid w:val="00E32305"/>
    <w:rsid w:val="00E506A3"/>
    <w:rsid w:val="00E56EB9"/>
    <w:rsid w:val="00E75146"/>
    <w:rsid w:val="00EC30F0"/>
    <w:rsid w:val="00EC32A0"/>
    <w:rsid w:val="00EC4A5F"/>
    <w:rsid w:val="00ED6529"/>
    <w:rsid w:val="00F56C29"/>
    <w:rsid w:val="00F620E5"/>
    <w:rsid w:val="00F6572B"/>
    <w:rsid w:val="00F65E10"/>
    <w:rsid w:val="00F717CA"/>
    <w:rsid w:val="00F834FB"/>
    <w:rsid w:val="00F97AC4"/>
    <w:rsid w:val="00F97D61"/>
    <w:rsid w:val="00FA01B0"/>
    <w:rsid w:val="00FA2155"/>
    <w:rsid w:val="00FE0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D01661"/>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D01661"/>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598</Words>
  <Characters>3795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4</cp:revision>
  <cp:lastPrinted>2016-09-20T08:05:00Z</cp:lastPrinted>
  <dcterms:created xsi:type="dcterms:W3CDTF">2017-03-15T07:44:00Z</dcterms:created>
  <dcterms:modified xsi:type="dcterms:W3CDTF">2017-03-16T12:19:00Z</dcterms:modified>
</cp:coreProperties>
</file>